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E" w:rsidRPr="00E51686" w:rsidRDefault="00394D1E" w:rsidP="00394D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6">
        <w:rPr>
          <w:rFonts w:ascii="Times New Roman" w:hAnsi="Times New Roman" w:cs="Times New Roman"/>
          <w:b/>
          <w:sz w:val="28"/>
          <w:szCs w:val="28"/>
        </w:rPr>
        <w:t>Harmonogram czynności w postępowaniu rek</w:t>
      </w:r>
      <w:r>
        <w:rPr>
          <w:rFonts w:ascii="Times New Roman" w:hAnsi="Times New Roman" w:cs="Times New Roman"/>
          <w:b/>
          <w:sz w:val="28"/>
          <w:szCs w:val="28"/>
        </w:rPr>
        <w:t>rutacyjnym do żłobka na rok 2021/2022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4111"/>
        <w:gridCol w:w="5245"/>
      </w:tblGrid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94D1E" w:rsidRPr="00D451AC" w:rsidTr="00CD7F53">
        <w:trPr>
          <w:trHeight w:val="1372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01.03-05.03.2021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Przyjmowanie „Deklaracji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 pozostaniu dziecka w żłobku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”, składanych przez rodziców dzieci kontynuujących pobyt w żłobku.(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załącznik nr 1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08.03 -19.03.2021</w:t>
            </w: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394D1E" w:rsidRPr="00D451AC" w:rsidRDefault="00394D1E" w:rsidP="00CD7F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Przyjmowanie i wydawanie  „Kart zapisu dziecka do  żłobka na 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21/2022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i dokumentów potwierdzających spełnienie kryteriów branych pod uwagę w postępowaniu rekrutacyjnym.(</w:t>
            </w:r>
            <w:r w:rsidRPr="00D451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zał. nr 2 do Regulaminu rekrutacji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22.03-26.03.2021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Posiedzenie Komisji Rekrutacyjnej.</w:t>
            </w:r>
          </w:p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Weryfikacja dokumentów i oświadczeń rodziców.   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 w:rsidRPr="00D45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Podanie do publicznej wiadomości wyników rekrutacji poprzez wywieszenie na tablicy ogłoszeń „Listy dzieci przyjętyc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 i nieprzyjętych do żłobka”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29.03.-07.04.2021r.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Składanie przez rodziców oświadczeń woli przyjęcia do oddziału żłobkowego przy przedszkolu samorządowym nr 6 w Skawinie(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zał. Nr 4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29.03-07.04.2021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wystąpienia rodzica do Komisji Rekrutacyjnej o sporządzenie uzasadnienia odmowy przyjęcia dziecka do żłobka.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08.04-13.04.2021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Sporządzenie w terminie 5 dni uzasadnienia odmowy przyjęcia dziecka do żłobka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13.04-20.04.2021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wniesienia przez rodzica odw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ołania do Kierownika Oddziału Ż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łobkowego, od rozstrzygnięć Komisji Rekrutacyjnej w terminie 7 dni od otrzymania uzasadnienia.</w:t>
            </w:r>
          </w:p>
        </w:tc>
      </w:tr>
      <w:tr w:rsidR="00394D1E" w:rsidRPr="00D451AC" w:rsidTr="00CD7F53">
        <w:trPr>
          <w:trHeight w:val="567"/>
        </w:trPr>
        <w:tc>
          <w:tcPr>
            <w:tcW w:w="4111" w:type="dxa"/>
            <w:vAlign w:val="center"/>
          </w:tcPr>
          <w:p w:rsidR="00394D1E" w:rsidRPr="00D451AC" w:rsidRDefault="00394D1E" w:rsidP="00CD7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21.04-28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.04.2020r.              </w:t>
            </w:r>
          </w:p>
        </w:tc>
        <w:tc>
          <w:tcPr>
            <w:tcW w:w="5245" w:type="dxa"/>
            <w:vAlign w:val="center"/>
          </w:tcPr>
          <w:p w:rsidR="00394D1E" w:rsidRPr="00D451AC" w:rsidRDefault="00394D1E" w:rsidP="00CD7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Rozpatrzenie przez kierownika oddziału żłobkowego odwołania od rozstrzygnięcia komisji rekrutacyjnej w terminie 7 dni od otrzymania odwołania</w:t>
            </w:r>
          </w:p>
        </w:tc>
      </w:tr>
    </w:tbl>
    <w:p w:rsidR="00394D1E" w:rsidRPr="00CF78D1" w:rsidRDefault="00394D1E" w:rsidP="00394D1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8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D1E" w:rsidRPr="00CF78D1" w:rsidRDefault="00394D1E" w:rsidP="00394D1E">
      <w:pPr>
        <w:rPr>
          <w:sz w:val="26"/>
          <w:szCs w:val="26"/>
        </w:rPr>
      </w:pPr>
    </w:p>
    <w:p w:rsidR="00423374" w:rsidRPr="00CF78D1" w:rsidRDefault="00423374" w:rsidP="0042337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46E7" w:rsidRPr="00CF78D1" w:rsidRDefault="001046E7">
      <w:pPr>
        <w:rPr>
          <w:sz w:val="26"/>
          <w:szCs w:val="26"/>
        </w:rPr>
      </w:pPr>
    </w:p>
    <w:sectPr w:rsidR="001046E7" w:rsidRPr="00CF78D1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374"/>
    <w:rsid w:val="000C1FFA"/>
    <w:rsid w:val="001046E7"/>
    <w:rsid w:val="001477A7"/>
    <w:rsid w:val="001539CB"/>
    <w:rsid w:val="001821CC"/>
    <w:rsid w:val="00394D1E"/>
    <w:rsid w:val="003C18CF"/>
    <w:rsid w:val="003F0726"/>
    <w:rsid w:val="00401F3A"/>
    <w:rsid w:val="00423374"/>
    <w:rsid w:val="0058201A"/>
    <w:rsid w:val="00597DA4"/>
    <w:rsid w:val="005B62B8"/>
    <w:rsid w:val="007E682B"/>
    <w:rsid w:val="007E6F04"/>
    <w:rsid w:val="007E768A"/>
    <w:rsid w:val="00832781"/>
    <w:rsid w:val="008F557F"/>
    <w:rsid w:val="00937170"/>
    <w:rsid w:val="009E48D3"/>
    <w:rsid w:val="00A26320"/>
    <w:rsid w:val="00B12328"/>
    <w:rsid w:val="00B44437"/>
    <w:rsid w:val="00B91C12"/>
    <w:rsid w:val="00C72C3B"/>
    <w:rsid w:val="00CF78D1"/>
    <w:rsid w:val="00D451AC"/>
    <w:rsid w:val="00DB7114"/>
    <w:rsid w:val="00DE4224"/>
    <w:rsid w:val="00E51686"/>
    <w:rsid w:val="00E909C5"/>
    <w:rsid w:val="00EF2115"/>
    <w:rsid w:val="00F11F25"/>
    <w:rsid w:val="00F5341D"/>
    <w:rsid w:val="00F564DB"/>
    <w:rsid w:val="00F701AD"/>
    <w:rsid w:val="00F908FD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74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cp:lastPrinted>2020-02-26T09:28:00Z</cp:lastPrinted>
  <dcterms:created xsi:type="dcterms:W3CDTF">2019-02-04T11:49:00Z</dcterms:created>
  <dcterms:modified xsi:type="dcterms:W3CDTF">2021-02-24T05:31:00Z</dcterms:modified>
</cp:coreProperties>
</file>